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D9593C">
        <w:rPr>
          <w:b/>
          <w:color w:val="FF0000"/>
          <w:sz w:val="22"/>
          <w:szCs w:val="22"/>
        </w:rPr>
        <w:t>5</w:t>
      </w:r>
      <w:r w:rsidR="00FD2175" w:rsidRPr="005F3B3A">
        <w:rPr>
          <w:b/>
          <w:color w:val="FF0000"/>
          <w:sz w:val="22"/>
          <w:szCs w:val="22"/>
        </w:rPr>
        <w:t>.</w:t>
      </w:r>
      <w:r w:rsidR="00E157B7">
        <w:rPr>
          <w:b/>
          <w:color w:val="FF0000"/>
          <w:sz w:val="22"/>
          <w:szCs w:val="22"/>
        </w:rPr>
        <w:t>0</w:t>
      </w:r>
      <w:r w:rsidR="00D9593C">
        <w:rPr>
          <w:b/>
          <w:color w:val="FF0000"/>
          <w:sz w:val="22"/>
          <w:szCs w:val="22"/>
        </w:rPr>
        <w:t>9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567965">
        <w:rPr>
          <w:b/>
          <w:color w:val="FF0000"/>
          <w:sz w:val="22"/>
          <w:szCs w:val="22"/>
        </w:rPr>
        <w:t>1</w:t>
      </w:r>
      <w:r w:rsidR="00D9593C">
        <w:rPr>
          <w:b/>
          <w:color w:val="FF0000"/>
          <w:sz w:val="22"/>
          <w:szCs w:val="22"/>
        </w:rPr>
        <w:t>8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DE092D" w:rsidRPr="004F34D7" w:rsidRDefault="004F34D7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2-</w:t>
      </w:r>
      <w:r>
        <w:rPr>
          <w:sz w:val="22"/>
          <w:szCs w:val="22"/>
        </w:rPr>
        <w:t xml:space="preserve"> </w:t>
      </w:r>
      <w:r w:rsidR="00593B7C" w:rsidRPr="00A87CEA">
        <w:rPr>
          <w:bCs/>
          <w:sz w:val="22"/>
          <w:szCs w:val="22"/>
        </w:rPr>
        <w:t>İ</w:t>
      </w:r>
      <w:r w:rsidR="00593B7C">
        <w:rPr>
          <w:sz w:val="22"/>
          <w:szCs w:val="22"/>
        </w:rPr>
        <w:t xml:space="preserve">lçemizde yaşayan ve maddi durumu yetersiz olan öğrencilerimizin kırtasiye ve kılık kıyafet giderlerinin </w:t>
      </w:r>
      <w:r w:rsidR="000027AB">
        <w:rPr>
          <w:sz w:val="22"/>
          <w:szCs w:val="22"/>
        </w:rPr>
        <w:t xml:space="preserve">Belediyemiz tarafından </w:t>
      </w:r>
      <w:r w:rsidR="00593B7C">
        <w:rPr>
          <w:sz w:val="22"/>
          <w:szCs w:val="22"/>
        </w:rPr>
        <w:t xml:space="preserve">karşılanması </w:t>
      </w:r>
      <w:r>
        <w:rPr>
          <w:sz w:val="22"/>
          <w:szCs w:val="22"/>
        </w:rPr>
        <w:t xml:space="preserve">konusu ile ilgili </w:t>
      </w:r>
      <w:r w:rsidR="00D9593C">
        <w:rPr>
          <w:sz w:val="22"/>
          <w:szCs w:val="22"/>
        </w:rPr>
        <w:t>Plan Bütçe</w:t>
      </w:r>
      <w:r>
        <w:rPr>
          <w:sz w:val="22"/>
          <w:szCs w:val="22"/>
        </w:rPr>
        <w:t xml:space="preserve"> Komisyonu Raporunun görüşülmesi. </w:t>
      </w:r>
      <w:r w:rsidRPr="004F34D7">
        <w:rPr>
          <w:b/>
          <w:sz w:val="22"/>
          <w:szCs w:val="22"/>
        </w:rPr>
        <w:t>(Karar No:</w:t>
      </w:r>
      <w:r w:rsidR="00D9593C">
        <w:rPr>
          <w:b/>
          <w:sz w:val="22"/>
          <w:szCs w:val="22"/>
        </w:rPr>
        <w:t>158</w:t>
      </w:r>
      <w:r w:rsidRPr="004F34D7">
        <w:rPr>
          <w:b/>
          <w:sz w:val="22"/>
          <w:szCs w:val="22"/>
        </w:rPr>
        <w:t>)</w:t>
      </w:r>
    </w:p>
    <w:p w:rsidR="0001267A" w:rsidRDefault="0001267A" w:rsidP="00935DA6">
      <w:pPr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Belediye Meclisimizin</w:t>
      </w:r>
      <w:r>
        <w:rPr>
          <w:sz w:val="22"/>
          <w:szCs w:val="22"/>
        </w:rPr>
        <w:t xml:space="preserve"> </w:t>
      </w:r>
      <w:r>
        <w:rPr>
          <w:bCs/>
          <w:i/>
          <w:sz w:val="22"/>
          <w:szCs w:val="22"/>
        </w:rPr>
        <w:t xml:space="preserve">01.08.2025 tarih ve 2025/139 sayılı Meclis Kararı ile sonraki birleşimlerde görüşülmek üzere ertelenen, </w:t>
      </w:r>
      <w:r w:rsidRPr="0001267A">
        <w:rPr>
          <w:i/>
          <w:sz w:val="22"/>
          <w:szCs w:val="22"/>
        </w:rPr>
        <w:t xml:space="preserve">Kayadibi Mahallesi sınırları içerisinde bulunan kadastronun 155 Ada 1 no’lu parselinde Cami Alanı oluşturulmasına yönelik 1/1000 ölçekli Uygulama İmar Planı ve tavsiye niteliğinde 1/5000 ölçekli Nazım İmar Planı teklifi konusu ile ilgili </w:t>
      </w:r>
      <w:r w:rsidRPr="0001267A">
        <w:rPr>
          <w:b/>
          <w:i/>
          <w:sz w:val="22"/>
          <w:szCs w:val="22"/>
        </w:rPr>
        <w:t>Bayındır İmar Komisyonu</w:t>
      </w:r>
      <w:r w:rsidRPr="0001267A">
        <w:rPr>
          <w:i/>
          <w:sz w:val="22"/>
          <w:szCs w:val="22"/>
        </w:rPr>
        <w:t xml:space="preserve"> raporunun görüşülmesi.</w:t>
      </w:r>
      <w:proofErr w:type="gramEnd"/>
    </w:p>
    <w:p w:rsidR="004F34D7" w:rsidRDefault="0001267A" w:rsidP="00935DA6">
      <w:pPr>
        <w:jc w:val="both"/>
        <w:rPr>
          <w:i/>
          <w:sz w:val="22"/>
          <w:szCs w:val="22"/>
        </w:rPr>
      </w:pPr>
      <w:proofErr w:type="gramStart"/>
      <w:r>
        <w:rPr>
          <w:b/>
          <w:sz w:val="22"/>
          <w:szCs w:val="22"/>
        </w:rPr>
        <w:t>4</w:t>
      </w:r>
      <w:r w:rsidR="00716AA1">
        <w:rPr>
          <w:b/>
          <w:sz w:val="22"/>
          <w:szCs w:val="22"/>
        </w:rPr>
        <w:t>-</w:t>
      </w:r>
      <w:r w:rsidR="00716AA1">
        <w:rPr>
          <w:sz w:val="22"/>
          <w:szCs w:val="22"/>
        </w:rPr>
        <w:t xml:space="preserve"> </w:t>
      </w:r>
      <w:r w:rsidR="00716AA1">
        <w:rPr>
          <w:i/>
          <w:sz w:val="22"/>
          <w:szCs w:val="22"/>
        </w:rPr>
        <w:t>Belediye Meclisimizin</w:t>
      </w:r>
      <w:r w:rsidR="00716AA1">
        <w:rPr>
          <w:sz w:val="22"/>
          <w:szCs w:val="22"/>
        </w:rPr>
        <w:t xml:space="preserve"> </w:t>
      </w:r>
      <w:r w:rsidR="00716AA1">
        <w:rPr>
          <w:bCs/>
          <w:i/>
          <w:sz w:val="22"/>
          <w:szCs w:val="22"/>
        </w:rPr>
        <w:t>01.0</w:t>
      </w:r>
      <w:r w:rsidR="00716AA1">
        <w:rPr>
          <w:bCs/>
          <w:i/>
          <w:sz w:val="22"/>
          <w:szCs w:val="22"/>
        </w:rPr>
        <w:t>9</w:t>
      </w:r>
      <w:r w:rsidR="00716AA1">
        <w:rPr>
          <w:bCs/>
          <w:i/>
          <w:sz w:val="22"/>
          <w:szCs w:val="22"/>
        </w:rPr>
        <w:t>.2025 tarih ve 2025/</w:t>
      </w:r>
      <w:r w:rsidR="00716AA1">
        <w:rPr>
          <w:bCs/>
          <w:i/>
          <w:sz w:val="22"/>
          <w:szCs w:val="22"/>
        </w:rPr>
        <w:t>151</w:t>
      </w:r>
      <w:r w:rsidR="00716AA1">
        <w:rPr>
          <w:bCs/>
          <w:i/>
          <w:sz w:val="22"/>
          <w:szCs w:val="22"/>
        </w:rPr>
        <w:t xml:space="preserve"> sayılı Meclis Kararı ile sonraki birleşimlerde görüşülmek üzere ertelene</w:t>
      </w:r>
      <w:r>
        <w:rPr>
          <w:bCs/>
          <w:i/>
          <w:sz w:val="22"/>
          <w:szCs w:val="22"/>
        </w:rPr>
        <w:t xml:space="preserve">n, </w:t>
      </w:r>
      <w:r w:rsidR="00716AA1" w:rsidRPr="00716AA1">
        <w:rPr>
          <w:bCs/>
          <w:i/>
          <w:sz w:val="22"/>
          <w:szCs w:val="22"/>
        </w:rPr>
        <w:t>Belediyemiz Lalabel Mahallesi sınırları içerisinde bulunan 1. Etap (Sanayi Alanı) 1/1000 ölçekli Uygulama İmar Planı Değişikliği ve tavsiye niteliğinde 1/5000 ölçekli Nazım İmar Planı Değişikliği teklifinin, Karayolları 4. Bölge Müdürlüğü tarafından yürütülmekte olan Kırıkkale - Delice Otoyolu Projesi kapsamında değişiklikler yapılması nedeniyle yeniden düzenlenmesi konusu ile ilgili</w:t>
      </w:r>
      <w:r w:rsidR="00716AA1" w:rsidRPr="00716AA1">
        <w:rPr>
          <w:bCs/>
          <w:i/>
          <w:sz w:val="22"/>
          <w:szCs w:val="22"/>
        </w:rPr>
        <w:t xml:space="preserve"> </w:t>
      </w:r>
      <w:r w:rsidR="00716AA1" w:rsidRPr="00716AA1">
        <w:rPr>
          <w:b/>
          <w:bCs/>
          <w:i/>
          <w:sz w:val="22"/>
          <w:szCs w:val="22"/>
        </w:rPr>
        <w:t>Bayındır İmar</w:t>
      </w:r>
      <w:r w:rsidR="00716AA1" w:rsidRPr="00716AA1">
        <w:rPr>
          <w:bCs/>
          <w:i/>
          <w:sz w:val="22"/>
          <w:szCs w:val="22"/>
        </w:rPr>
        <w:t xml:space="preserve"> </w:t>
      </w:r>
      <w:r w:rsidR="00716AA1" w:rsidRPr="00716AA1">
        <w:rPr>
          <w:b/>
          <w:i/>
          <w:sz w:val="22"/>
          <w:szCs w:val="22"/>
        </w:rPr>
        <w:t>Komisyonu</w:t>
      </w:r>
      <w:r w:rsidR="00716AA1" w:rsidRPr="00716AA1">
        <w:rPr>
          <w:i/>
          <w:sz w:val="22"/>
          <w:szCs w:val="22"/>
        </w:rPr>
        <w:t xml:space="preserve"> raporunun görüşülmesi.</w:t>
      </w:r>
      <w:proofErr w:type="gramEnd"/>
    </w:p>
    <w:p w:rsidR="00716AA1" w:rsidRDefault="0001267A" w:rsidP="00935DA6">
      <w:pPr>
        <w:jc w:val="both"/>
        <w:rPr>
          <w:i/>
          <w:sz w:val="22"/>
          <w:szCs w:val="22"/>
        </w:rPr>
      </w:pPr>
      <w:proofErr w:type="gramStart"/>
      <w:r>
        <w:rPr>
          <w:b/>
          <w:sz w:val="22"/>
          <w:szCs w:val="22"/>
        </w:rPr>
        <w:t>5</w:t>
      </w:r>
      <w:r w:rsidR="00716AA1">
        <w:rPr>
          <w:b/>
          <w:sz w:val="22"/>
          <w:szCs w:val="22"/>
        </w:rPr>
        <w:t>-</w:t>
      </w:r>
      <w:r w:rsidR="00716AA1">
        <w:rPr>
          <w:sz w:val="22"/>
          <w:szCs w:val="22"/>
        </w:rPr>
        <w:t xml:space="preserve"> </w:t>
      </w:r>
      <w:r w:rsidR="00716AA1">
        <w:rPr>
          <w:i/>
          <w:sz w:val="22"/>
          <w:szCs w:val="22"/>
        </w:rPr>
        <w:t>Belediye Meclisimizin</w:t>
      </w:r>
      <w:r w:rsidR="00716AA1">
        <w:rPr>
          <w:sz w:val="22"/>
          <w:szCs w:val="22"/>
        </w:rPr>
        <w:t xml:space="preserve"> </w:t>
      </w:r>
      <w:r w:rsidR="00716AA1">
        <w:rPr>
          <w:bCs/>
          <w:i/>
          <w:sz w:val="22"/>
          <w:szCs w:val="22"/>
        </w:rPr>
        <w:t>01.0</w:t>
      </w:r>
      <w:r w:rsidR="00716AA1">
        <w:rPr>
          <w:bCs/>
          <w:i/>
          <w:sz w:val="22"/>
          <w:szCs w:val="22"/>
        </w:rPr>
        <w:t>9</w:t>
      </w:r>
      <w:r w:rsidR="00716AA1">
        <w:rPr>
          <w:bCs/>
          <w:i/>
          <w:sz w:val="22"/>
          <w:szCs w:val="22"/>
        </w:rPr>
        <w:t>.2025 tarih ve 2025/1</w:t>
      </w:r>
      <w:r w:rsidR="00716AA1">
        <w:rPr>
          <w:bCs/>
          <w:i/>
          <w:sz w:val="22"/>
          <w:szCs w:val="22"/>
        </w:rPr>
        <w:t>53</w:t>
      </w:r>
      <w:r w:rsidR="00716AA1">
        <w:rPr>
          <w:bCs/>
          <w:i/>
          <w:sz w:val="22"/>
          <w:szCs w:val="22"/>
        </w:rPr>
        <w:t xml:space="preserve"> sayılı Meclis Kararı ile sonraki birleşimlerde görüşülmek üzere ertelenen</w:t>
      </w:r>
      <w:r>
        <w:rPr>
          <w:bCs/>
          <w:i/>
          <w:sz w:val="22"/>
          <w:szCs w:val="22"/>
        </w:rPr>
        <w:t xml:space="preserve">, </w:t>
      </w:r>
      <w:r w:rsidR="00716AA1" w:rsidRPr="00716AA1">
        <w:rPr>
          <w:i/>
          <w:sz w:val="22"/>
          <w:szCs w:val="22"/>
        </w:rPr>
        <w:t xml:space="preserve">Belediyemiz Yenipınar Mahallesi sınırları içerisinde Gaz Basınç Düşürme İstasyonu yapılmasına ilişkin 1/1000 ölçekli Uygulama İmar Planı Değişikliği ve tavsiye niteliğinde 1/5000 ölçekli Nazım İmar Planı Değişikliği teklifi konusu ile ilgili </w:t>
      </w:r>
      <w:r w:rsidR="00716AA1" w:rsidRPr="00716AA1">
        <w:rPr>
          <w:b/>
          <w:i/>
          <w:sz w:val="22"/>
          <w:szCs w:val="22"/>
        </w:rPr>
        <w:t>Bayındır İmar</w:t>
      </w:r>
      <w:r w:rsidR="00716AA1" w:rsidRPr="00716AA1">
        <w:rPr>
          <w:i/>
          <w:sz w:val="22"/>
          <w:szCs w:val="22"/>
        </w:rPr>
        <w:t xml:space="preserve"> </w:t>
      </w:r>
      <w:r w:rsidR="00716AA1" w:rsidRPr="00716AA1">
        <w:rPr>
          <w:b/>
          <w:i/>
          <w:sz w:val="22"/>
          <w:szCs w:val="22"/>
        </w:rPr>
        <w:t xml:space="preserve">Komisyonu </w:t>
      </w:r>
      <w:r w:rsidR="00716AA1" w:rsidRPr="00716AA1">
        <w:rPr>
          <w:i/>
          <w:sz w:val="22"/>
          <w:szCs w:val="22"/>
        </w:rPr>
        <w:t>raporunun görüşülmesi.</w:t>
      </w:r>
      <w:proofErr w:type="gramEnd"/>
    </w:p>
    <w:p w:rsidR="00716AA1" w:rsidRDefault="00716AA1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1D7D78" w:rsidRDefault="0001267A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6</w:t>
      </w:r>
      <w:r w:rsidR="001D7D78">
        <w:rPr>
          <w:b/>
          <w:sz w:val="22"/>
          <w:szCs w:val="22"/>
          <w:lang w:val="en-US"/>
        </w:rPr>
        <w:t>-</w:t>
      </w:r>
      <w:r w:rsidR="001D7D78">
        <w:rPr>
          <w:sz w:val="22"/>
          <w:szCs w:val="22"/>
          <w:lang w:val="en-US"/>
        </w:rPr>
        <w:t xml:space="preserve"> </w:t>
      </w:r>
      <w:r w:rsidR="00A47691">
        <w:rPr>
          <w:sz w:val="22"/>
          <w:szCs w:val="22"/>
          <w:lang w:val="en-US"/>
        </w:rPr>
        <w:t>…</w:t>
      </w:r>
      <w:r w:rsidR="004F34D7">
        <w:rPr>
          <w:sz w:val="22"/>
          <w:szCs w:val="22"/>
          <w:lang w:val="en-US"/>
        </w:rPr>
        <w:t xml:space="preserve"> </w:t>
      </w:r>
      <w:r w:rsidR="00CB50F2">
        <w:rPr>
          <w:sz w:val="22"/>
          <w:szCs w:val="22"/>
        </w:rPr>
        <w:t>konusunun görüşülmesi.</w:t>
      </w:r>
    </w:p>
    <w:p w:rsidR="00B152FE" w:rsidRPr="00071A66" w:rsidRDefault="00B152FE" w:rsidP="00DC64B4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071A66" w:rsidRPr="00C01CFC" w:rsidRDefault="00071A66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1F6E9B">
        <w:rPr>
          <w:b/>
          <w:color w:val="FF0000"/>
          <w:sz w:val="22"/>
          <w:szCs w:val="22"/>
        </w:rPr>
        <w:t>1</w:t>
      </w:r>
      <w:bookmarkStart w:id="0" w:name="_GoBack"/>
      <w:bookmarkEnd w:id="0"/>
      <w:r w:rsidR="00A51189" w:rsidRPr="00F03969">
        <w:rPr>
          <w:b/>
          <w:color w:val="FF0000"/>
          <w:sz w:val="22"/>
          <w:szCs w:val="22"/>
        </w:rPr>
        <w:t>.</w:t>
      </w:r>
      <w:r w:rsidR="00A47691">
        <w:rPr>
          <w:b/>
          <w:color w:val="FF0000"/>
          <w:sz w:val="22"/>
          <w:szCs w:val="22"/>
        </w:rPr>
        <w:t>10</w:t>
      </w:r>
      <w:r w:rsidR="00A51189" w:rsidRPr="00F03969">
        <w:rPr>
          <w:b/>
          <w:color w:val="FF0000"/>
          <w:sz w:val="22"/>
          <w:szCs w:val="22"/>
        </w:rPr>
        <w:t>.202</w:t>
      </w:r>
      <w:r w:rsidR="00C36130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A47691">
        <w:rPr>
          <w:b/>
          <w:color w:val="FF0000"/>
          <w:sz w:val="22"/>
          <w:szCs w:val="22"/>
        </w:rPr>
        <w:t>Çarşamba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66A6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D6D66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86B"/>
    <w:rsid w:val="00930F0C"/>
    <w:rsid w:val="00931DD0"/>
    <w:rsid w:val="00932526"/>
    <w:rsid w:val="00934DBE"/>
    <w:rsid w:val="00935DA6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844AE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5D3A1-E95D-4655-9BF2-6E2F3BD1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1241</cp:revision>
  <cp:lastPrinted>2023-12-05T06:45:00Z</cp:lastPrinted>
  <dcterms:created xsi:type="dcterms:W3CDTF">2018-03-02T07:54:00Z</dcterms:created>
  <dcterms:modified xsi:type="dcterms:W3CDTF">2025-09-03T12:49:00Z</dcterms:modified>
</cp:coreProperties>
</file>